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353"/>
        <w:gridCol w:w="57"/>
        <w:gridCol w:w="2581"/>
      </w:tblGrid>
      <w:tr w:rsidR="00851ACB" w:rsidRPr="001C08FC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77777777" w:rsidR="00851ACB" w:rsidRPr="001C08FC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73. sjednica Upravnog vijeća Agencije za mobilnost i programe Europske unije</w:t>
            </w:r>
          </w:p>
        </w:tc>
      </w:tr>
      <w:tr w:rsidR="00851ACB" w:rsidRPr="001C08FC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1C08FC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1C08FC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1C08FC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11. lipnja 2021.</w:t>
            </w:r>
          </w:p>
          <w:p w14:paraId="1709BF0A" w14:textId="77777777" w:rsidR="00851ACB" w:rsidRPr="001C08FC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1C08FC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5FFA387A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1C08FC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3"/>
            <w:shd w:val="clear" w:color="auto" w:fill="auto"/>
          </w:tcPr>
          <w:p w14:paraId="119C5918" w14:textId="77777777" w:rsidR="00851ACB" w:rsidRPr="001C08FC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1C08FC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1C08FC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1C08FC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45172F1E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72. sjednice – prijedlog za usvajanje</w:t>
            </w:r>
          </w:p>
          <w:p w14:paraId="25777362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o radu Agencije za 2020. godinu – prijedlog za usvajanje</w:t>
            </w:r>
          </w:p>
          <w:p w14:paraId="72923623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Financijsko izvješće Agencije za 2020. godinu – prijedlog za usvajanje</w:t>
            </w:r>
          </w:p>
          <w:p w14:paraId="6E33DE1D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Druge izmjene i dopune Plana nabave za 2021. godinu – na znanje</w:t>
            </w:r>
          </w:p>
          <w:p w14:paraId="56DCF30C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Poslovnik o radu Upravnog vijeća – prijedlog za usvajanje</w:t>
            </w:r>
          </w:p>
          <w:p w14:paraId="7564FE94" w14:textId="77777777" w:rsidR="00851ACB" w:rsidRPr="001C08FC" w:rsidRDefault="00851ACB" w:rsidP="00987DC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1.1.2021.-31.3.2021. – na znanje</w:t>
            </w:r>
            <w:bookmarkStart w:id="0" w:name="_Hlk69479919"/>
          </w:p>
          <w:bookmarkEnd w:id="0"/>
          <w:p w14:paraId="3E877132" w14:textId="77777777" w:rsidR="00851ACB" w:rsidRPr="001C08FC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1C08FC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5"/>
            <w:vAlign w:val="center"/>
          </w:tcPr>
          <w:p w14:paraId="5CAD2461" w14:textId="77777777" w:rsidR="00851ACB" w:rsidRPr="001C08FC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77777777" w:rsidR="00851ACB" w:rsidRPr="001C08FC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78F203A8" w14:textId="77777777" w:rsidR="00851ACB" w:rsidRPr="001C08FC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513D57" w:rsidRPr="001C08FC" w14:paraId="7AAC86B3" w14:textId="77777777" w:rsidTr="00301E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4601E2B2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1" w:name="_Hlk506389129"/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A2031" w:rsidRPr="001C08FC" w14:paraId="21B7613B" w14:textId="77777777" w:rsidTr="001455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736BB898" w:rsidR="00BA2031" w:rsidRPr="00BA2031" w:rsidRDefault="00BA2031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2031">
              <w:rPr>
                <w:rFonts w:ascii="Arial" w:hAnsi="Arial" w:cs="Arial"/>
                <w:sz w:val="20"/>
                <w:szCs w:val="20"/>
                <w:lang w:eastAsia="da-DK"/>
              </w:rPr>
              <w:t>Zapisnik sa 72. sjednice – na znanje</w:t>
            </w:r>
          </w:p>
        </w:tc>
      </w:tr>
      <w:tr w:rsidR="00851ACB" w:rsidRPr="001C08FC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72. sjednice Upravnog vijeća.</w:t>
            </w:r>
          </w:p>
        </w:tc>
      </w:tr>
      <w:tr w:rsidR="00513D57" w:rsidRPr="001C08FC" w14:paraId="639EFE85" w14:textId="77777777" w:rsidTr="00C83E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4F4C0120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13D57" w:rsidRPr="001C08FC" w14:paraId="0C03564F" w14:textId="77777777" w:rsidTr="006967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7E392C1D" w:rsidR="00513D57" w:rsidRPr="00BA2031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BA2031">
              <w:rPr>
                <w:rFonts w:ascii="Arial" w:hAnsi="Arial" w:cs="Arial"/>
                <w:sz w:val="20"/>
                <w:szCs w:val="20"/>
                <w:lang w:eastAsia="da-DK"/>
              </w:rPr>
              <w:t>Izvješće o radu Agencije za 2020. godinu – prijedlog za usvajanje</w:t>
            </w:r>
          </w:p>
        </w:tc>
      </w:tr>
      <w:tr w:rsidR="00851ACB" w:rsidRPr="001C08FC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77777777" w:rsidR="00851ACB" w:rsidRPr="001C08FC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Izvješće o radu Agencije za 2020. godinu je jednoglasno usvojeno.</w:t>
            </w:r>
          </w:p>
        </w:tc>
      </w:tr>
      <w:tr w:rsidR="00513D57" w:rsidRPr="001C08FC" w14:paraId="3BD0E35F" w14:textId="77777777" w:rsidTr="00B72C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40411DEF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13D57" w:rsidRPr="001C08FC" w14:paraId="17943BAC" w14:textId="77777777" w:rsidTr="000455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120D3685" w:rsidR="00513D57" w:rsidRPr="00513D57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513D57">
              <w:rPr>
                <w:rFonts w:ascii="Arial" w:hAnsi="Arial" w:cs="Arial"/>
                <w:sz w:val="20"/>
                <w:szCs w:val="20"/>
                <w:lang w:eastAsia="da-DK"/>
              </w:rPr>
              <w:t>Financijsko izvješće Agencije za 2020. godinu – prijedlog za usvajanje</w:t>
            </w:r>
          </w:p>
        </w:tc>
      </w:tr>
      <w:tr w:rsidR="00851ACB" w:rsidRPr="001C08FC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2" w:name="_Hlk506389356"/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77777777" w:rsidR="00851ACB" w:rsidRPr="001C08FC" w:rsidRDefault="00851ACB" w:rsidP="00987DC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Financijsko izvješće Agencije za 2020. godinu je jednoglasno usvojeno.</w:t>
            </w:r>
          </w:p>
        </w:tc>
      </w:tr>
      <w:tr w:rsidR="00513D57" w:rsidRPr="001C08FC" w14:paraId="29BEC13A" w14:textId="77777777" w:rsidTr="00FE08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79AE45D6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3" w:name="_Hlk59610657"/>
            <w:bookmarkEnd w:id="1"/>
            <w:bookmarkEnd w:id="2"/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13D57" w:rsidRPr="001C08FC" w14:paraId="237219F9" w14:textId="77777777" w:rsidTr="00E278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2FB1E86E" w:rsidR="00513D57" w:rsidRPr="00513D57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513D57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Druge izmjene i dopune Plana nabave za 2021. godinu – na znanje</w:t>
            </w:r>
          </w:p>
        </w:tc>
      </w:tr>
      <w:bookmarkEnd w:id="3"/>
      <w:tr w:rsidR="00851ACB" w:rsidRPr="001C08FC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77777777" w:rsidR="00851ACB" w:rsidRPr="001C08FC" w:rsidRDefault="00851ACB" w:rsidP="00987DC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Druge izmjene i dopune Plana nabave za 2021. godinu</w:t>
            </w:r>
          </w:p>
        </w:tc>
      </w:tr>
      <w:tr w:rsidR="00851ACB" w:rsidRPr="001C08FC" w14:paraId="41271E4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67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26E7B42" w14:textId="77777777" w:rsidR="00851ACB" w:rsidRPr="001C08FC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7B6D90" w14:textId="2681B3F6" w:rsidR="00851ACB" w:rsidRPr="001C08FC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513D57" w:rsidRPr="001C08FC" w14:paraId="4DC8A604" w14:textId="77777777" w:rsidTr="00762B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D7C5B7" w14:textId="779E27D0" w:rsidR="00513D57" w:rsidRPr="00513D57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da-DK"/>
              </w:rPr>
            </w:pPr>
            <w:r w:rsidRPr="00513D57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>Poslovnik o radu Upravnog vijeća – prijedlog za usvajanje</w:t>
            </w:r>
          </w:p>
        </w:tc>
      </w:tr>
      <w:tr w:rsidR="00851ACB" w:rsidRPr="001C08FC" w14:paraId="4AAB3672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F2B018A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FE6F755" w14:textId="77777777" w:rsidR="00851ACB" w:rsidRPr="001C08FC" w:rsidRDefault="00851ACB" w:rsidP="00987DC8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Poslovnik o radu Upravnog vijeća je jednoglasno usvojen.</w:t>
            </w:r>
          </w:p>
        </w:tc>
      </w:tr>
      <w:tr w:rsidR="00513D57" w:rsidRPr="001C08FC" w14:paraId="6D838A62" w14:textId="77777777" w:rsidTr="002A17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D5FE24" w14:textId="10FF6084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13D57" w:rsidRPr="001C08FC" w14:paraId="3C0D2ADD" w14:textId="77777777" w:rsidTr="00BC41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FA29A7B" w14:textId="6BD47848" w:rsidR="00513D57" w:rsidRPr="00513D57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513D57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 xml:space="preserve">Izvješće Agencije prema sindikalnoj podružnici Sindikata državnih i lokalnih službenika i namještenika sukladno članku 149. Zakona o radu za razdoblje 1.1.2021.-31.3.2021. – na znanje </w:t>
            </w:r>
          </w:p>
        </w:tc>
      </w:tr>
      <w:tr w:rsidR="00851ACB" w:rsidRPr="001C08FC" w14:paraId="44BCAE2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10FB32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6C81A5A5" w14:textId="77777777" w:rsidR="00851ACB" w:rsidRPr="001C08FC" w:rsidRDefault="00851ACB" w:rsidP="00987DC8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Izvješće Agencije prema sindikalnoj podružnici Sindikata državnih i lokalnih službenika i namještenika sukladno članku 149. Zakona o radu za razdoblje 1.1.2021.-31.3.2021.</w:t>
            </w:r>
          </w:p>
        </w:tc>
      </w:tr>
      <w:tr w:rsidR="00513D57" w:rsidRPr="001C08FC" w14:paraId="51436D53" w14:textId="77777777" w:rsidTr="006534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666F93C4" w:rsidR="00513D57" w:rsidRPr="001C08FC" w:rsidRDefault="00513D5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1C08FC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13D57" w:rsidRPr="001C08FC" w14:paraId="172B17F2" w14:textId="77777777" w:rsidTr="00CE71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76DDE3" w14:textId="6881B81B" w:rsidR="00513D57" w:rsidRPr="00513D57" w:rsidRDefault="00513D57" w:rsidP="00BA203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513D57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Razno</w:t>
            </w:r>
          </w:p>
        </w:tc>
      </w:tr>
      <w:tr w:rsidR="00851ACB" w:rsidRPr="001C08FC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851ACB" w:rsidRPr="001C08FC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77777777" w:rsidR="00851ACB" w:rsidRPr="001C08FC" w:rsidRDefault="00851ACB" w:rsidP="00987DC8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1C08FC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informacije iz točke Razno.</w:t>
            </w:r>
          </w:p>
        </w:tc>
      </w:tr>
    </w:tbl>
    <w:p w14:paraId="663FF339" w14:textId="77777777" w:rsidR="00851ACB" w:rsidRPr="001C08FC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851ACB" w:rsidRPr="001C08FC" w14:paraId="506A101E" w14:textId="77777777" w:rsidTr="00987DC8">
        <w:trPr>
          <w:trHeight w:val="593"/>
        </w:trPr>
        <w:tc>
          <w:tcPr>
            <w:tcW w:w="9492" w:type="dxa"/>
          </w:tcPr>
          <w:p w14:paraId="521D775C" w14:textId="77777777" w:rsidR="003B574C" w:rsidRPr="001C08FC" w:rsidRDefault="003B574C" w:rsidP="003B574C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4" w:name="_Hlk28954199"/>
            <w:r w:rsidRPr="001C08FC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023-02/21-05/1</w:t>
            </w:r>
          </w:p>
          <w:p w14:paraId="4F78F783" w14:textId="77777777" w:rsidR="003B574C" w:rsidRPr="001C08FC" w:rsidRDefault="003B574C" w:rsidP="003B574C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C08FC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359-01/4-21-2</w:t>
            </w:r>
          </w:p>
          <w:p w14:paraId="6E99406F" w14:textId="77777777" w:rsidR="003B574C" w:rsidRPr="001C08FC" w:rsidRDefault="003B574C" w:rsidP="00987DC8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23236931" w:rsidR="00851ACB" w:rsidRPr="001C08FC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1C08FC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1C08FC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1C08FC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27. srpnja 2021.</w:t>
            </w:r>
            <w:bookmarkEnd w:id="4"/>
          </w:p>
        </w:tc>
      </w:tr>
    </w:tbl>
    <w:p w14:paraId="0FF932DB" w14:textId="77777777" w:rsidR="00851ACB" w:rsidRPr="001C08FC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1C08FC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1C08FC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1C08FC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1C08FC" w:rsidRDefault="00BA2031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CF33E8" w:rsidRPr="001C08FC" w:rsidSect="00E254AF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4E6E" w14:textId="77777777" w:rsidR="00F40928" w:rsidRDefault="003B574C">
      <w:r>
        <w:separator/>
      </w:r>
    </w:p>
  </w:endnote>
  <w:endnote w:type="continuationSeparator" w:id="0">
    <w:p w14:paraId="72DE4E70" w14:textId="77777777" w:rsidR="00F40928" w:rsidRDefault="003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E4E6C" wp14:editId="72DE4E6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6" name="Picture 6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E6A" w14:textId="77777777" w:rsidR="00F40928" w:rsidRDefault="003B574C">
      <w:r>
        <w:separator/>
      </w:r>
    </w:p>
  </w:footnote>
  <w:footnote w:type="continuationSeparator" w:id="0">
    <w:p w14:paraId="72DE4E6C" w14:textId="77777777" w:rsidR="00F40928" w:rsidRDefault="003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72DE4E6B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5" name="Picture 5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1EF"/>
    <w:multiLevelType w:val="hybridMultilevel"/>
    <w:tmpl w:val="7BA86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BCB"/>
    <w:rsid w:val="001C08FC"/>
    <w:rsid w:val="00280F85"/>
    <w:rsid w:val="003B574C"/>
    <w:rsid w:val="00513D57"/>
    <w:rsid w:val="00553252"/>
    <w:rsid w:val="005E61E9"/>
    <w:rsid w:val="00834EB9"/>
    <w:rsid w:val="00851ACB"/>
    <w:rsid w:val="00995017"/>
    <w:rsid w:val="009E3B43"/>
    <w:rsid w:val="00B55DE2"/>
    <w:rsid w:val="00BA2031"/>
    <w:rsid w:val="00BD25D3"/>
    <w:rsid w:val="00DE506A"/>
    <w:rsid w:val="00E254AF"/>
    <w:rsid w:val="00F40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2" ma:contentTypeDescription="Create a new document." ma:contentTypeScope="" ma:versionID="216a6b3730bdce5d746e76aafd36ac37">
  <xsd:schema xmlns:xsd="http://www.w3.org/2001/XMLSchema" xmlns:xs="http://www.w3.org/2001/XMLSchema" xmlns:p="http://schemas.microsoft.com/office/2006/metadata/properties" xmlns:ns2="40172d5c-3ae9-40ce-b38c-b70093694817" targetNamespace="http://schemas.microsoft.com/office/2006/metadata/properties" ma:root="true" ma:fieldsID="33e74ed8ee93677025ae67a425d5874a" ns2:_="">
    <xsd:import namespace="40172d5c-3ae9-40ce-b38c-b70093694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172d5c-3ae9-40ce-b38c-b700936948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2CD2B-19B6-42BA-A3B4-4117F137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4</cp:revision>
  <cp:lastPrinted>2021-10-05T09:57:00Z</cp:lastPrinted>
  <dcterms:created xsi:type="dcterms:W3CDTF">2021-11-24T13:59:00Z</dcterms:created>
  <dcterms:modified xsi:type="dcterms:W3CDTF">2021-11-24T14:12:00Z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